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6AD47" w14:textId="2D76754F" w:rsidR="00BC019A" w:rsidRPr="000B0265" w:rsidRDefault="00BC019A" w:rsidP="00040EF2">
      <w:pPr>
        <w:pStyle w:val="BeschriftungAbsenderfeld"/>
      </w:pPr>
    </w:p>
    <w:p w14:paraId="1B624C72" w14:textId="347F2CD2" w:rsidR="00BC019A" w:rsidRPr="000B0265" w:rsidRDefault="00BC019A" w:rsidP="00040EF2">
      <w:pPr>
        <w:pStyle w:val="BeschriftungAbsenderfeld"/>
      </w:pPr>
    </w:p>
    <w:p w14:paraId="251B681D" w14:textId="0DE734F5" w:rsidR="00BC019A" w:rsidRDefault="00583EB2" w:rsidP="00040EF2">
      <w:pPr>
        <w:pStyle w:val="BeschriftungAbsenderfeld"/>
      </w:pPr>
      <w:r>
        <w:br w:type="column"/>
      </w:r>
    </w:p>
    <w:p w14:paraId="2775EAF1" w14:textId="77777777" w:rsidR="00BC019A" w:rsidRDefault="00BC019A" w:rsidP="00BC019A">
      <w:pPr>
        <w:pStyle w:val="StandardohneAbsatnd"/>
      </w:pPr>
    </w:p>
    <w:p w14:paraId="71C2E12F" w14:textId="77777777" w:rsidR="00BC019A" w:rsidRDefault="00BC019A" w:rsidP="00BC019A">
      <w:pPr>
        <w:pStyle w:val="StandardohneAbsatnd"/>
      </w:pPr>
    </w:p>
    <w:p w14:paraId="5C45CCC5" w14:textId="77777777" w:rsidR="00583EB2" w:rsidRPr="000B0265" w:rsidRDefault="00583EB2" w:rsidP="002C3327">
      <w:pPr>
        <w:sectPr w:rsidR="00583EB2" w:rsidRPr="000B0265" w:rsidSect="00C96317">
          <w:footerReference w:type="default" r:id="rId8"/>
          <w:type w:val="continuous"/>
          <w:pgSz w:w="11906" w:h="16838" w:code="9"/>
          <w:pgMar w:top="709" w:right="851" w:bottom="1134" w:left="1134" w:header="426" w:footer="469" w:gutter="0"/>
          <w:cols w:num="2" w:space="709"/>
          <w:formProt w:val="0"/>
          <w:docGrid w:linePitch="360"/>
        </w:sectPr>
      </w:pPr>
    </w:p>
    <w:p w14:paraId="7CCD95C7" w14:textId="77777777" w:rsidR="006C3DE2" w:rsidRPr="000B0265" w:rsidRDefault="006C3DE2" w:rsidP="00C96317">
      <w:pPr>
        <w:pStyle w:val="AbstandEmpfnger"/>
      </w:pPr>
    </w:p>
    <w:p w14:paraId="75F7E8ED" w14:textId="1533A19B" w:rsidR="006C3DE2" w:rsidRPr="009C44C3" w:rsidRDefault="006C3DE2" w:rsidP="006C3DE2">
      <w:pPr>
        <w:pStyle w:val="StandardohneAbsatnd"/>
      </w:pPr>
    </w:p>
    <w:p w14:paraId="42AFD332" w14:textId="1E7072CA" w:rsidR="006C3DE2" w:rsidRPr="009C44C3" w:rsidRDefault="00CA54C6" w:rsidP="006C3DE2">
      <w:pPr>
        <w:pStyle w:val="StandardohneAbsatnd"/>
      </w:pPr>
      <w:r>
        <w:t>Landesamt für Finanzen</w:t>
      </w:r>
    </w:p>
    <w:p w14:paraId="6E45EBD2" w14:textId="5264BC09" w:rsidR="006C3DE2" w:rsidRPr="009C44C3" w:rsidRDefault="006C3DE2" w:rsidP="006C3DE2">
      <w:pPr>
        <w:pStyle w:val="StandardohneAbsatnd"/>
      </w:pPr>
    </w:p>
    <w:p w14:paraId="2D54439B" w14:textId="77777777" w:rsidR="00204951" w:rsidRDefault="00204951" w:rsidP="00204951">
      <w:pPr>
        <w:pStyle w:val="StandardohneAbsatnd"/>
        <w:rPr>
          <w:rFonts w:cs="Arial"/>
          <w:color w:val="002040"/>
          <w:szCs w:val="22"/>
          <w:shd w:val="clear" w:color="auto" w:fill="FFFFFF"/>
        </w:rPr>
      </w:pPr>
      <w:r w:rsidRPr="002452AD">
        <w:rPr>
          <w:rFonts w:cs="Arial"/>
          <w:color w:val="002040"/>
          <w:szCs w:val="22"/>
          <w:shd w:val="clear" w:color="auto" w:fill="FFFFFF"/>
        </w:rPr>
        <w:t>Postfach 19 05</w:t>
      </w:r>
    </w:p>
    <w:p w14:paraId="14B2648F" w14:textId="77777777" w:rsidR="00204951" w:rsidRPr="002452AD" w:rsidRDefault="00204951" w:rsidP="00204951">
      <w:pPr>
        <w:pStyle w:val="StandardohneAbsatnd"/>
        <w:rPr>
          <w:szCs w:val="22"/>
        </w:rPr>
      </w:pPr>
      <w:r w:rsidRPr="002452AD">
        <w:rPr>
          <w:rFonts w:cs="Arial"/>
          <w:color w:val="002040"/>
          <w:szCs w:val="22"/>
          <w:shd w:val="clear" w:color="auto" w:fill="FFFFFF"/>
        </w:rPr>
        <w:t>92609 Weiden i.d.Opf.</w:t>
      </w:r>
    </w:p>
    <w:p w14:paraId="1A4C8A75" w14:textId="53924A16" w:rsidR="006C3DE2" w:rsidRPr="009C44C3" w:rsidRDefault="006C3DE2" w:rsidP="006C3DE2">
      <w:pPr>
        <w:pStyle w:val="StandardohneAbsatnd"/>
      </w:pPr>
    </w:p>
    <w:p w14:paraId="05685AD6" w14:textId="77777777" w:rsidR="006C3DE2" w:rsidRDefault="006C3DE2" w:rsidP="006C3DE2">
      <w:pPr>
        <w:pStyle w:val="StandardohneAbsatnd"/>
      </w:pPr>
    </w:p>
    <w:p w14:paraId="0F717D4A" w14:textId="77777777" w:rsidR="006C3DE2" w:rsidRDefault="006C3DE2" w:rsidP="00BC4872">
      <w:pPr>
        <w:pStyle w:val="StandardohneAbsatnd"/>
      </w:pPr>
      <w:r>
        <w:br w:type="column"/>
      </w:r>
    </w:p>
    <w:p w14:paraId="0FE0468B" w14:textId="77777777" w:rsidR="006C3DE2" w:rsidRPr="002C3327" w:rsidRDefault="006C3DE2" w:rsidP="002C3327">
      <w:pPr>
        <w:pStyle w:val="FormatvorlageStandardohneAbsatndVor45Pt"/>
      </w:pPr>
      <w:proofErr w:type="spellStart"/>
      <w:r w:rsidRPr="002C3327">
        <w:t>Gz</w:t>
      </w:r>
      <w:proofErr w:type="spellEnd"/>
      <w:r w:rsidRPr="002C3327">
        <w:t>:</w:t>
      </w:r>
    </w:p>
    <w:p w14:paraId="29FF00FD" w14:textId="77777777" w:rsidR="006C3DE2" w:rsidRPr="0076022E" w:rsidRDefault="006C3DE2" w:rsidP="00A474D9">
      <w:pPr>
        <w:pStyle w:val="GeschftszeichenText"/>
      </w:pPr>
      <w:r w:rsidRPr="0076022E">
        <w:t>Geschäftszeichen bitte angeben</w:t>
      </w:r>
      <w:r>
        <w:t>!</w:t>
      </w:r>
    </w:p>
    <w:p w14:paraId="36D5B01E" w14:textId="77777777" w:rsidR="006C3DE2" w:rsidRDefault="006C3DE2" w:rsidP="006C3DE2">
      <w:pPr>
        <w:pStyle w:val="StandardohneAbsatnd"/>
      </w:pPr>
    </w:p>
    <w:p w14:paraId="3ED2504E" w14:textId="77777777" w:rsidR="006C3DE2" w:rsidRDefault="006C3DE2" w:rsidP="006C3DE2">
      <w:pPr>
        <w:pStyle w:val="StandardohneAbsatnd"/>
      </w:pPr>
    </w:p>
    <w:p w14:paraId="255F9F46" w14:textId="77777777" w:rsidR="006C3DE2" w:rsidRDefault="006C3DE2" w:rsidP="006C3DE2">
      <w:pPr>
        <w:pStyle w:val="StandardohneAbsatnd"/>
        <w:sectPr w:rsidR="006C3DE2" w:rsidSect="00C96317">
          <w:type w:val="continuous"/>
          <w:pgSz w:w="11906" w:h="16838" w:code="9"/>
          <w:pgMar w:top="1134" w:right="851" w:bottom="1134" w:left="1134" w:header="426" w:footer="469" w:gutter="0"/>
          <w:cols w:num="2" w:space="709"/>
          <w:formProt w:val="0"/>
          <w:docGrid w:linePitch="360"/>
        </w:sectPr>
      </w:pPr>
    </w:p>
    <w:p w14:paraId="606DF939" w14:textId="77777777" w:rsidR="00223B84" w:rsidRDefault="00223B84" w:rsidP="00765D91">
      <w:pPr>
        <w:pStyle w:val="Textbeginn"/>
        <w:contextualSpacing/>
        <w:rPr>
          <w:b/>
        </w:rPr>
      </w:pPr>
      <w:r w:rsidRPr="00223B84">
        <w:rPr>
          <w:b/>
        </w:rPr>
        <w:t>Datenerhebungsvordruck und Einwilligung zur Übermittlung und Verwendung von Daten zum Zwecke der steuerlichen Förderung der privaten Altersvorsorge (§ 10a Abs. 1 EStG)</w:t>
      </w:r>
    </w:p>
    <w:p w14:paraId="75FEF3C5" w14:textId="77777777" w:rsidR="00223B84" w:rsidRDefault="00223B84" w:rsidP="00765D91">
      <w:pPr>
        <w:pStyle w:val="Textbeginn"/>
        <w:contextualSpacing/>
        <w:rPr>
          <w:b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1985"/>
        <w:gridCol w:w="1286"/>
        <w:gridCol w:w="1974"/>
      </w:tblGrid>
      <w:tr w:rsidR="00223B84" w14:paraId="270B649D" w14:textId="77777777" w:rsidTr="007C5350">
        <w:trPr>
          <w:trHeight w:val="624"/>
        </w:trPr>
        <w:tc>
          <w:tcPr>
            <w:tcW w:w="7807" w:type="dxa"/>
            <w:gridSpan w:val="3"/>
            <w:shd w:val="clear" w:color="auto" w:fill="auto"/>
          </w:tcPr>
          <w:p w14:paraId="71427D86" w14:textId="214E6A3B" w:rsidR="00223B84" w:rsidRPr="003736FB" w:rsidRDefault="00223B84" w:rsidP="003736FB">
            <w:pPr>
              <w:pStyle w:val="Text9Tabelleeinfachlinks"/>
              <w:rPr>
                <w:rStyle w:val="TextLfFHervorheben"/>
                <w:b w:val="0"/>
              </w:rPr>
            </w:pPr>
            <w:r>
              <w:t>Name, Vorname</w:t>
            </w:r>
            <w:bookmarkStart w:id="0" w:name="tm_name"/>
            <w:bookmarkEnd w:id="0"/>
          </w:p>
        </w:tc>
        <w:tc>
          <w:tcPr>
            <w:tcW w:w="1974" w:type="dxa"/>
            <w:shd w:val="clear" w:color="auto" w:fill="auto"/>
          </w:tcPr>
          <w:p w14:paraId="2651B14C" w14:textId="584E1D9E" w:rsidR="00223B84" w:rsidRPr="003736FB" w:rsidRDefault="00223B84" w:rsidP="003736FB">
            <w:pPr>
              <w:pStyle w:val="Text9Tabelleeinfachlinks"/>
              <w:rPr>
                <w:rStyle w:val="TextLfFHervorheben"/>
                <w:b w:val="0"/>
              </w:rPr>
            </w:pPr>
            <w:r>
              <w:t>Geburtsdatum</w:t>
            </w:r>
            <w:bookmarkStart w:id="1" w:name="tm_gebdat"/>
            <w:bookmarkEnd w:id="1"/>
          </w:p>
        </w:tc>
      </w:tr>
      <w:tr w:rsidR="00223B84" w14:paraId="620BC23D" w14:textId="77777777" w:rsidTr="00BD63C6">
        <w:trPr>
          <w:trHeight w:val="624"/>
        </w:trPr>
        <w:tc>
          <w:tcPr>
            <w:tcW w:w="6521" w:type="dxa"/>
            <w:gridSpan w:val="2"/>
            <w:shd w:val="clear" w:color="auto" w:fill="auto"/>
          </w:tcPr>
          <w:p w14:paraId="05014563" w14:textId="78CB781E" w:rsidR="00223B84" w:rsidRPr="003736FB" w:rsidRDefault="00223B84" w:rsidP="003736FB">
            <w:pPr>
              <w:pStyle w:val="Text9Tabelleeinfachlinks"/>
              <w:rPr>
                <w:rStyle w:val="TextLfFHervorheben"/>
                <w:b w:val="0"/>
              </w:rPr>
            </w:pPr>
            <w:r>
              <w:t>Geburtsname</w:t>
            </w:r>
            <w:bookmarkStart w:id="2" w:name="tm_gebname"/>
            <w:bookmarkEnd w:id="2"/>
          </w:p>
        </w:tc>
        <w:tc>
          <w:tcPr>
            <w:tcW w:w="3260" w:type="dxa"/>
            <w:gridSpan w:val="2"/>
            <w:shd w:val="clear" w:color="auto" w:fill="auto"/>
          </w:tcPr>
          <w:p w14:paraId="1CCF9174" w14:textId="77777777" w:rsidR="00223B84" w:rsidRPr="00F7135B" w:rsidRDefault="00223B84" w:rsidP="007C5350">
            <w:pPr>
              <w:pStyle w:val="Text9Tabelleeinfachlinks"/>
              <w:rPr>
                <w:b/>
              </w:rPr>
            </w:pPr>
            <w:r>
              <w:t>Geburtsort</w:t>
            </w:r>
          </w:p>
        </w:tc>
      </w:tr>
      <w:tr w:rsidR="00223B84" w14:paraId="408FDABF" w14:textId="77777777" w:rsidTr="00BD63C6">
        <w:trPr>
          <w:trHeight w:val="624"/>
        </w:trPr>
        <w:tc>
          <w:tcPr>
            <w:tcW w:w="6521" w:type="dxa"/>
            <w:gridSpan w:val="2"/>
            <w:shd w:val="clear" w:color="auto" w:fill="auto"/>
          </w:tcPr>
          <w:p w14:paraId="2240EF7A" w14:textId="47D31B7A" w:rsidR="00223B84" w:rsidRPr="003736FB" w:rsidRDefault="00223B84" w:rsidP="003736FB">
            <w:pPr>
              <w:pStyle w:val="Text9Tabelleeinfachlinks"/>
              <w:rPr>
                <w:rStyle w:val="TextLfFHervorheben"/>
                <w:b w:val="0"/>
              </w:rPr>
            </w:pPr>
            <w:r>
              <w:t>Staatsangehörigkeit</w:t>
            </w:r>
            <w:bookmarkStart w:id="3" w:name="tm_nation"/>
            <w:bookmarkEnd w:id="3"/>
          </w:p>
        </w:tc>
        <w:tc>
          <w:tcPr>
            <w:tcW w:w="3260" w:type="dxa"/>
            <w:gridSpan w:val="2"/>
            <w:shd w:val="clear" w:color="auto" w:fill="auto"/>
          </w:tcPr>
          <w:p w14:paraId="38D78ED9" w14:textId="08D1F270" w:rsidR="00223B84" w:rsidRPr="003736FB" w:rsidRDefault="00223B84" w:rsidP="003736FB">
            <w:pPr>
              <w:pStyle w:val="Text9Tabelleeinfachlinks"/>
              <w:rPr>
                <w:rStyle w:val="TextLfFHervorheben"/>
                <w:b w:val="0"/>
              </w:rPr>
            </w:pPr>
            <w:r>
              <w:t xml:space="preserve">Rentenversicherungsnummer </w:t>
            </w:r>
            <w:r>
              <w:rPr>
                <w:rStyle w:val="Funotenzeichen"/>
              </w:rPr>
              <w:footnoteReference w:id="1"/>
            </w:r>
            <w:bookmarkStart w:id="4" w:name="tm_rvnr"/>
            <w:bookmarkEnd w:id="4"/>
          </w:p>
        </w:tc>
      </w:tr>
      <w:tr w:rsidR="00BD63C6" w14:paraId="54C2FCCD" w14:textId="77777777" w:rsidTr="007A7282">
        <w:trPr>
          <w:trHeight w:val="624"/>
        </w:trPr>
        <w:tc>
          <w:tcPr>
            <w:tcW w:w="4536" w:type="dxa"/>
            <w:shd w:val="clear" w:color="auto" w:fill="auto"/>
            <w:vAlign w:val="center"/>
          </w:tcPr>
          <w:p w14:paraId="69C7A8E7" w14:textId="77777777" w:rsidR="00BD63C6" w:rsidRDefault="00BD63C6" w:rsidP="00BD63C6">
            <w:pPr>
              <w:pStyle w:val="Text9Tabelleeinfachlinks"/>
            </w:pPr>
            <w:r w:rsidRPr="00BD63C6">
              <w:rPr>
                <w:sz w:val="22"/>
              </w:rPr>
              <w:t>Abschluss des Altersvorsorgevertrages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2BA785C1" w14:textId="6A2885A5" w:rsidR="00BD63C6" w:rsidRPr="00CB4220" w:rsidRDefault="00BD63C6" w:rsidP="003736FB">
            <w:pPr>
              <w:pStyle w:val="Text9Tabelleeinfachlinks"/>
              <w:rPr>
                <w:b/>
              </w:rPr>
            </w:pPr>
          </w:p>
        </w:tc>
      </w:tr>
      <w:tr w:rsidR="00BD63C6" w14:paraId="43FDF79A" w14:textId="77777777" w:rsidTr="00BD63C6">
        <w:trPr>
          <w:trHeight w:val="624"/>
        </w:trPr>
        <w:tc>
          <w:tcPr>
            <w:tcW w:w="4536" w:type="dxa"/>
            <w:shd w:val="clear" w:color="auto" w:fill="auto"/>
            <w:vAlign w:val="center"/>
          </w:tcPr>
          <w:p w14:paraId="57692D72" w14:textId="77777777" w:rsidR="00BD63C6" w:rsidRDefault="00BD63C6" w:rsidP="00BD63C6">
            <w:pPr>
              <w:spacing w:after="0" w:line="240" w:lineRule="auto"/>
            </w:pPr>
            <w:r w:rsidRPr="00375A7B">
              <w:t>Steueridentifikationsnumme</w:t>
            </w:r>
            <w:r>
              <w:t>r</w:t>
            </w:r>
          </w:p>
        </w:tc>
        <w:tc>
          <w:tcPr>
            <w:tcW w:w="5245" w:type="dxa"/>
            <w:gridSpan w:val="3"/>
            <w:shd w:val="clear" w:color="auto" w:fill="auto"/>
          </w:tcPr>
          <w:p w14:paraId="79015A9B" w14:textId="77777777" w:rsidR="00BD63C6" w:rsidRDefault="00765D91" w:rsidP="00BD63C6"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636CE043" wp14:editId="62E4472D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48260</wp:posOffset>
                  </wp:positionV>
                  <wp:extent cx="2651760" cy="243840"/>
                  <wp:effectExtent l="0" t="0" r="0" b="3810"/>
                  <wp:wrapThrough wrapText="bothSides">
                    <wp:wrapPolygon edited="0">
                      <wp:start x="0" y="0"/>
                      <wp:lineTo x="0" y="20250"/>
                      <wp:lineTo x="21414" y="20250"/>
                      <wp:lineTo x="21414" y="0"/>
                      <wp:lineTo x="0" y="0"/>
                    </wp:wrapPolygon>
                  </wp:wrapThrough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1760" cy="243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1109C33" w14:textId="77777777" w:rsidR="00E2765F" w:rsidRDefault="00E2765F" w:rsidP="00765D91">
      <w:pPr>
        <w:pStyle w:val="Text"/>
        <w:rPr>
          <w:sz w:val="20"/>
        </w:rPr>
      </w:pPr>
    </w:p>
    <w:p w14:paraId="75450E6A" w14:textId="77777777" w:rsidR="00765D91" w:rsidRPr="00E2765F" w:rsidRDefault="00765D91" w:rsidP="005340E9">
      <w:pPr>
        <w:pStyle w:val="Text"/>
        <w:rPr>
          <w:sz w:val="20"/>
        </w:rPr>
      </w:pPr>
      <w:r w:rsidRPr="00E2765F">
        <w:rPr>
          <w:sz w:val="20"/>
        </w:rPr>
        <w:t xml:space="preserve">Ich willige ein, dass </w:t>
      </w:r>
      <w:r w:rsidRPr="00E2765F">
        <w:rPr>
          <w:rStyle w:val="Funotenzeichen"/>
          <w:sz w:val="20"/>
        </w:rPr>
        <w:footnoteReference w:id="2"/>
      </w:r>
    </w:p>
    <w:p w14:paraId="7546FA0F" w14:textId="77777777" w:rsidR="00765D91" w:rsidRPr="00E2765F" w:rsidRDefault="00765D91" w:rsidP="005340E9">
      <w:pPr>
        <w:pStyle w:val="AufzhlungLfF"/>
        <w:numPr>
          <w:ilvl w:val="0"/>
          <w:numId w:val="23"/>
        </w:numPr>
        <w:spacing w:before="60" w:after="60"/>
        <w:contextualSpacing w:val="0"/>
        <w:jc w:val="both"/>
        <w:rPr>
          <w:sz w:val="20"/>
        </w:rPr>
      </w:pPr>
      <w:r w:rsidRPr="00E2765F">
        <w:rPr>
          <w:sz w:val="20"/>
        </w:rPr>
        <w:t>die Bezügestelle der zentralen Stelle (Deutsche Rentenversicherung Bund) jährlich bestätigt, dass ich zum begünstigten Personenkreis nach § 10a Abs. 1 Satz 1 zweiter Halbsatz EStG gehöre,</w:t>
      </w:r>
    </w:p>
    <w:p w14:paraId="3EF3F913" w14:textId="77777777" w:rsidR="00765D91" w:rsidRPr="00E2765F" w:rsidRDefault="00765D91" w:rsidP="005340E9">
      <w:pPr>
        <w:pStyle w:val="AufzhlungLfF"/>
        <w:numPr>
          <w:ilvl w:val="0"/>
          <w:numId w:val="23"/>
        </w:numPr>
        <w:spacing w:before="60" w:after="60"/>
        <w:contextualSpacing w:val="0"/>
        <w:jc w:val="both"/>
        <w:rPr>
          <w:sz w:val="20"/>
        </w:rPr>
      </w:pPr>
      <w:r w:rsidRPr="00E2765F">
        <w:rPr>
          <w:sz w:val="20"/>
        </w:rPr>
        <w:t>die Bezügestelle jährlich die für die Ermittlung des Mindesteigenbeitrags (§ 86 EStG) erforderlichen Daten der zentralen Stelle mitteilt und</w:t>
      </w:r>
    </w:p>
    <w:p w14:paraId="30A72FD6" w14:textId="369F64BD" w:rsidR="00765D91" w:rsidRPr="00E2765F" w:rsidRDefault="00765D91" w:rsidP="005340E9">
      <w:pPr>
        <w:pStyle w:val="AufzhlungLfF"/>
        <w:numPr>
          <w:ilvl w:val="0"/>
          <w:numId w:val="23"/>
        </w:numPr>
        <w:spacing w:before="60" w:after="60"/>
        <w:contextualSpacing w:val="0"/>
        <w:jc w:val="both"/>
        <w:rPr>
          <w:sz w:val="20"/>
        </w:rPr>
      </w:pPr>
      <w:r w:rsidRPr="00E2765F">
        <w:rPr>
          <w:sz w:val="20"/>
        </w:rPr>
        <w:t>die zentrale Stelle diese Daten für das Zulage</w:t>
      </w:r>
      <w:r w:rsidR="00793DF7">
        <w:rPr>
          <w:sz w:val="20"/>
        </w:rPr>
        <w:t>n</w:t>
      </w:r>
      <w:r w:rsidRPr="00E2765F">
        <w:rPr>
          <w:sz w:val="20"/>
        </w:rPr>
        <w:t>verfahren verwenden darf.</w:t>
      </w:r>
    </w:p>
    <w:p w14:paraId="18E2E7BB" w14:textId="77777777" w:rsidR="00765D91" w:rsidRPr="00E2765F" w:rsidRDefault="00765D91" w:rsidP="005340E9">
      <w:pPr>
        <w:pStyle w:val="Text"/>
        <w:rPr>
          <w:sz w:val="20"/>
        </w:rPr>
      </w:pPr>
      <w:r w:rsidRPr="00E2765F">
        <w:rPr>
          <w:sz w:val="20"/>
        </w:rPr>
        <w:t xml:space="preserve">Für die Gewährung einer evtl. Kinderzulage </w:t>
      </w:r>
      <w:r w:rsidRPr="003736FB">
        <w:rPr>
          <w:sz w:val="20"/>
        </w:rPr>
        <w:t xml:space="preserve">(§ 85 EStG) teilen Sie bitte Ihrem Anlageinstitut die Kindergeldnummer der zuständigen Familienkasse (z. B. der Bundesagentur </w:t>
      </w:r>
      <w:r w:rsidRPr="00E2765F">
        <w:rPr>
          <w:sz w:val="20"/>
        </w:rPr>
        <w:t>für Arbeit) mit.</w:t>
      </w:r>
    </w:p>
    <w:p w14:paraId="53E0B33F" w14:textId="77777777" w:rsidR="00E2765F" w:rsidRDefault="00E2765F" w:rsidP="005340E9">
      <w:pPr>
        <w:pStyle w:val="Textdsgvomini"/>
        <w:keepNext/>
        <w:keepLines w:val="0"/>
      </w:pPr>
    </w:p>
    <w:p w14:paraId="6E494835" w14:textId="22EFBAFF" w:rsidR="00AF44A9" w:rsidRDefault="00765D91" w:rsidP="005340E9">
      <w:pPr>
        <w:pStyle w:val="Textdsgvomini"/>
        <w:keepNext/>
        <w:keepLines w:val="0"/>
      </w:pPr>
      <w:r>
        <w:t>Informationen zur Verarbeitung der Daten und zu den diesbezüglichen Rechten erhalten Sie unter</w:t>
      </w:r>
      <w:r>
        <w:br/>
      </w:r>
      <w:hyperlink r:id="rId10" w:history="1">
        <w:r w:rsidRPr="003736FB">
          <w:rPr>
            <w:rStyle w:val="Hyperlink"/>
            <w:sz w:val="18"/>
            <w:szCs w:val="18"/>
          </w:rPr>
          <w:t>www.lff.bayern.de/ds-info</w:t>
        </w:r>
      </w:hyperlink>
      <w:r w:rsidRPr="003736FB">
        <w:rPr>
          <w:szCs w:val="18"/>
        </w:rPr>
        <w:t xml:space="preserve"> </w:t>
      </w:r>
      <w:r>
        <w:t>oder alternativ unter unserer Datenschu</w:t>
      </w:r>
      <w:r w:rsidR="00AF44A9">
        <w:t>tz-Telefonnummer 0931 4504-6770.</w:t>
      </w:r>
    </w:p>
    <w:p w14:paraId="0C640EAC" w14:textId="73D23459" w:rsidR="00AF44A9" w:rsidRDefault="00AF44A9" w:rsidP="00AF44A9">
      <w:pPr>
        <w:spacing w:line="240" w:lineRule="auto"/>
        <w:contextualSpacing/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2835"/>
        <w:gridCol w:w="1276"/>
        <w:gridCol w:w="5670"/>
      </w:tblGrid>
      <w:tr w:rsidR="003736FB" w:rsidRPr="004C0657" w14:paraId="58E9D736" w14:textId="77777777" w:rsidTr="002E2B80"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6C62409" w14:textId="77777777" w:rsidR="003736FB" w:rsidRPr="004C0657" w:rsidRDefault="003736FB" w:rsidP="002E2B80">
            <w:pPr>
              <w:pStyle w:val="TextTabelleeinfach"/>
            </w:pPr>
            <w:r w:rsidRPr="004C0657">
              <w:t>Datum</w:t>
            </w:r>
          </w:p>
        </w:tc>
        <w:tc>
          <w:tcPr>
            <w:tcW w:w="1276" w:type="dxa"/>
            <w:shd w:val="clear" w:color="auto" w:fill="auto"/>
          </w:tcPr>
          <w:p w14:paraId="3A6139D9" w14:textId="77777777" w:rsidR="003736FB" w:rsidRPr="004C0657" w:rsidRDefault="003736FB" w:rsidP="002E2B80">
            <w:pPr>
              <w:pStyle w:val="TextTabelleeinfach"/>
            </w:pP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</w:tcPr>
          <w:p w14:paraId="3EF505BC" w14:textId="77777777" w:rsidR="003736FB" w:rsidRPr="004C0657" w:rsidRDefault="003736FB" w:rsidP="002E2B80">
            <w:pPr>
              <w:pStyle w:val="TextTabelleeinfach"/>
            </w:pPr>
            <w:r w:rsidRPr="004C0657">
              <w:t>Unterschrift</w:t>
            </w:r>
          </w:p>
        </w:tc>
      </w:tr>
    </w:tbl>
    <w:p w14:paraId="49C69C74" w14:textId="2AB9FF1B" w:rsidR="00BC019A" w:rsidRPr="00C30B7D" w:rsidRDefault="00BC019A" w:rsidP="00C30B7D">
      <w:pPr>
        <w:pStyle w:val="Textbeginn"/>
        <w:spacing w:before="0"/>
        <w:rPr>
          <w:sz w:val="4"/>
          <w:szCs w:val="4"/>
        </w:rPr>
      </w:pPr>
    </w:p>
    <w:sectPr w:rsidR="00BC019A" w:rsidRPr="00C30B7D" w:rsidSect="00C30B7D">
      <w:type w:val="continuous"/>
      <w:pgSz w:w="11906" w:h="16838" w:code="9"/>
      <w:pgMar w:top="1134" w:right="1274" w:bottom="568" w:left="1134" w:header="426" w:footer="46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34858" w14:textId="77777777" w:rsidR="00223B84" w:rsidRDefault="00223B84" w:rsidP="00567A64">
      <w:pPr>
        <w:spacing w:after="0" w:line="240" w:lineRule="auto"/>
      </w:pPr>
      <w:r>
        <w:separator/>
      </w:r>
    </w:p>
  </w:endnote>
  <w:endnote w:type="continuationSeparator" w:id="0">
    <w:p w14:paraId="3B7044A2" w14:textId="77777777" w:rsidR="00223B84" w:rsidRDefault="00223B84" w:rsidP="00567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280C4" w14:textId="740E3F09" w:rsidR="00204951" w:rsidRDefault="00204951" w:rsidP="00204951">
    <w:pPr>
      <w:pStyle w:val="FormatvorlageFuzeilePDF"/>
    </w:pPr>
    <w:r>
      <w:t>VNX_B600# Leitstelle Bezügeabrechnung</w:t>
    </w:r>
    <w:r>
      <w:tab/>
      <w:t>Stand: 02/2025</w:t>
    </w:r>
    <w:r>
      <w:tab/>
    </w:r>
    <w:r w:rsidRPr="007C19EA">
      <w:rPr>
        <w:color w:val="auto"/>
      </w:rPr>
      <w:t xml:space="preserve">Seite </w:t>
    </w:r>
    <w:r w:rsidRPr="007C19EA">
      <w:rPr>
        <w:color w:val="auto"/>
      </w:rPr>
      <w:fldChar w:fldCharType="begin"/>
    </w:r>
    <w:r w:rsidRPr="007C19EA">
      <w:rPr>
        <w:color w:val="auto"/>
      </w:rPr>
      <w:instrText>PAGE  \* Arabic  \* MERGEFORMAT</w:instrText>
    </w:r>
    <w:r w:rsidRPr="007C19EA">
      <w:rPr>
        <w:color w:val="auto"/>
      </w:rPr>
      <w:fldChar w:fldCharType="separate"/>
    </w:r>
    <w:r>
      <w:t>1</w:t>
    </w:r>
    <w:r w:rsidRPr="007C19EA">
      <w:rPr>
        <w:color w:val="auto"/>
      </w:rPr>
      <w:fldChar w:fldCharType="end"/>
    </w:r>
    <w:r w:rsidRPr="007C19EA">
      <w:rPr>
        <w:color w:val="auto"/>
      </w:rPr>
      <w:t xml:space="preserve"> von </w:t>
    </w:r>
    <w:r w:rsidRPr="007C19EA">
      <w:rPr>
        <w:color w:val="auto"/>
      </w:rPr>
      <w:fldChar w:fldCharType="begin"/>
    </w:r>
    <w:r w:rsidRPr="007C19EA">
      <w:rPr>
        <w:color w:val="auto"/>
      </w:rPr>
      <w:instrText>NUMPAGES  \* Arabic  \* MERGEFORMAT</w:instrText>
    </w:r>
    <w:r w:rsidRPr="007C19EA">
      <w:rPr>
        <w:color w:val="auto"/>
      </w:rPr>
      <w:fldChar w:fldCharType="separate"/>
    </w:r>
    <w:r>
      <w:t>2</w:t>
    </w:r>
    <w:r w:rsidRPr="007C19EA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F5B76" w14:textId="77777777" w:rsidR="00223B84" w:rsidRDefault="00223B84" w:rsidP="00567A64">
      <w:r>
        <w:separator/>
      </w:r>
    </w:p>
  </w:footnote>
  <w:footnote w:type="continuationSeparator" w:id="0">
    <w:p w14:paraId="5BC91928" w14:textId="77777777" w:rsidR="00223B84" w:rsidRDefault="00223B84" w:rsidP="00026D13">
      <w:r>
        <w:separator/>
      </w:r>
    </w:p>
  </w:footnote>
  <w:footnote w:id="1">
    <w:p w14:paraId="4BE1F85C" w14:textId="789DDC33" w:rsidR="00765D91" w:rsidRPr="008E4D3E" w:rsidRDefault="00223B84" w:rsidP="00223B84">
      <w:pPr>
        <w:pStyle w:val="Funotentext"/>
        <w:rPr>
          <w:sz w:val="15"/>
          <w:szCs w:val="15"/>
        </w:rPr>
      </w:pPr>
      <w:r>
        <w:rPr>
          <w:rStyle w:val="Funotenzeichen"/>
        </w:rPr>
        <w:footnoteRef/>
      </w:r>
      <w:r>
        <w:t xml:space="preserve"> </w:t>
      </w:r>
      <w:r w:rsidRPr="008E4D3E">
        <w:rPr>
          <w:szCs w:val="16"/>
        </w:rPr>
        <w:t xml:space="preserve">Soweit </w:t>
      </w:r>
      <w:r w:rsidRPr="008E4D3E">
        <w:rPr>
          <w:sz w:val="15"/>
          <w:szCs w:val="15"/>
        </w:rPr>
        <w:t xml:space="preserve">eine Rentenversicherungsnummer vergeben ist. </w:t>
      </w:r>
      <w:r w:rsidR="00765D91" w:rsidRPr="008E4D3E">
        <w:rPr>
          <w:sz w:val="15"/>
          <w:szCs w:val="15"/>
        </w:rPr>
        <w:t>Diese wird dann für die Datenübermittlung an die zentrale Stelle als Zulagennummer verwende</w:t>
      </w:r>
      <w:r w:rsidR="00DD2850">
        <w:rPr>
          <w:sz w:val="15"/>
          <w:szCs w:val="15"/>
        </w:rPr>
        <w:t>t</w:t>
      </w:r>
      <w:r w:rsidR="00765D91" w:rsidRPr="008E4D3E">
        <w:rPr>
          <w:sz w:val="15"/>
          <w:szCs w:val="15"/>
        </w:rPr>
        <w:t xml:space="preserve">. </w:t>
      </w:r>
    </w:p>
    <w:p w14:paraId="3701B6B1" w14:textId="77777777" w:rsidR="00223B84" w:rsidRPr="008E4D3E" w:rsidRDefault="00765D91" w:rsidP="00223B84">
      <w:pPr>
        <w:pStyle w:val="Funotentext"/>
        <w:rPr>
          <w:sz w:val="15"/>
          <w:szCs w:val="15"/>
        </w:rPr>
      </w:pPr>
      <w:r w:rsidRPr="008E4D3E">
        <w:rPr>
          <w:sz w:val="15"/>
          <w:szCs w:val="15"/>
        </w:rPr>
        <w:t xml:space="preserve">  </w:t>
      </w:r>
      <w:r w:rsidR="00223B84" w:rsidRPr="008E4D3E">
        <w:rPr>
          <w:rStyle w:val="TextLfFHervorheben"/>
          <w:sz w:val="15"/>
          <w:szCs w:val="15"/>
        </w:rPr>
        <w:t>Hinweis:</w:t>
      </w:r>
      <w:r w:rsidR="00223B84" w:rsidRPr="008E4D3E">
        <w:rPr>
          <w:sz w:val="15"/>
          <w:szCs w:val="15"/>
        </w:rPr>
        <w:t xml:space="preserve"> Auch die Ableistung des Wehrdienstes stellt eine rentenversicherungspflichtige Tätigkeit dar. In diesem Fall müsste eine Rentenversicherungsnummer vorhanden sein.</w:t>
      </w:r>
    </w:p>
  </w:footnote>
  <w:footnote w:id="2">
    <w:p w14:paraId="57CA72E6" w14:textId="77777777" w:rsidR="00765D91" w:rsidRPr="008E4D3E" w:rsidRDefault="00765D91" w:rsidP="00765D91">
      <w:pPr>
        <w:pStyle w:val="Funotentext"/>
        <w:ind w:right="281"/>
        <w:rPr>
          <w:sz w:val="15"/>
          <w:szCs w:val="15"/>
        </w:rPr>
      </w:pPr>
      <w:r w:rsidRPr="008E4D3E">
        <w:rPr>
          <w:rStyle w:val="Funotenzeichen"/>
          <w:sz w:val="15"/>
          <w:szCs w:val="15"/>
        </w:rPr>
        <w:footnoteRef/>
      </w:r>
      <w:r w:rsidRPr="008E4D3E">
        <w:rPr>
          <w:sz w:val="15"/>
          <w:szCs w:val="15"/>
        </w:rPr>
        <w:t xml:space="preserve"> Die Einwilligung kann vor Beginn des Kalenderjahres, für das sie erstmals nicht mehr gelten soll, gegenüber der Bezügestelle widerrufen werden (§ 10a Abs. 1 Satz 2 EStG).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640D"/>
    <w:multiLevelType w:val="multilevel"/>
    <w:tmpl w:val="C88AEC4A"/>
    <w:lvl w:ilvl="0">
      <w:start w:val="1"/>
      <w:numFmt w:val="bullet"/>
      <w:pStyle w:val="AufzhlungLfF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0F75A5"/>
        <w:sz w:val="28"/>
      </w:rPr>
    </w:lvl>
    <w:lvl w:ilvl="1">
      <w:start w:val="1"/>
      <w:numFmt w:val="bullet"/>
      <w:pStyle w:val="Aufzhlung1LfF"/>
      <w:lvlText w:val="□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color w:val="0F75A5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E38FB"/>
    <w:multiLevelType w:val="multilevel"/>
    <w:tmpl w:val="9A52C6BA"/>
    <w:lvl w:ilvl="0">
      <w:start w:val="1"/>
      <w:numFmt w:val="upperRoman"/>
      <w:lvlText w:val="%1"/>
      <w:lvlJc w:val="left"/>
      <w:pPr>
        <w:tabs>
          <w:tab w:val="num" w:pos="720"/>
        </w:tabs>
        <w:ind w:left="454" w:hanging="454"/>
      </w:pPr>
      <w:rPr>
        <w:rFonts w:ascii="Arial" w:hAnsi="Arial" w:hint="default"/>
        <w:b/>
        <w:i w:val="0"/>
        <w:color w:val="000000"/>
        <w:sz w:val="22"/>
      </w:rPr>
    </w:lvl>
    <w:lvl w:ilvl="1">
      <w:start w:val="1"/>
      <w:numFmt w:val="decimal"/>
      <w:lvlRestart w:val="0"/>
      <w:pStyle w:val="berschrift2LfF"/>
      <w:lvlText w:val="%2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berschrift3LfF"/>
      <w:lvlText w:val="%2.%3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berschrift4LfF"/>
      <w:lvlText w:val="%2.%3.%4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berschrift5LfF"/>
      <w:lvlText w:val="%2.%3.%4.%5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pStyle w:val="berschrift6LfF"/>
      <w:lvlText w:val="%2.%3.%4.%5.%6"/>
      <w:lvlJc w:val="left"/>
      <w:pPr>
        <w:tabs>
          <w:tab w:val="num" w:pos="964"/>
        </w:tabs>
        <w:ind w:left="964" w:hanging="96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5C049A0"/>
    <w:multiLevelType w:val="multilevel"/>
    <w:tmpl w:val="0AB06B48"/>
    <w:lvl w:ilvl="0">
      <w:start w:val="1"/>
      <w:numFmt w:val="upperRoman"/>
      <w:pStyle w:val="berschrift1LfF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suff w:val="space"/>
      <w:lvlText w:val="%2."/>
      <w:lvlJc w:val="left"/>
      <w:pPr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2.%3."/>
      <w:lvlJc w:val="left"/>
      <w:pPr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%2.%3.%4.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6CB577B"/>
    <w:multiLevelType w:val="hybridMultilevel"/>
    <w:tmpl w:val="95B2632C"/>
    <w:lvl w:ilvl="0" w:tplc="DB669858">
      <w:start w:val="1"/>
      <w:numFmt w:val="decimal"/>
      <w:pStyle w:val="Liste2a"/>
      <w:lvlText w:val="%1."/>
      <w:lvlJc w:val="left"/>
      <w:pPr>
        <w:tabs>
          <w:tab w:val="num" w:pos="786"/>
        </w:tabs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52984861"/>
    <w:multiLevelType w:val="multilevel"/>
    <w:tmpl w:val="23D06A0C"/>
    <w:lvl w:ilvl="0">
      <w:start w:val="1"/>
      <w:numFmt w:val="upperRoman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lvlText w:val="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2.%3.%4.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</w:rPr>
    </w:lvl>
    <w:lvl w:ilvl="4">
      <w:start w:val="1"/>
      <w:numFmt w:val="decimal"/>
      <w:lvlText w:val="%2.%3.%4.%5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5">
      <w:start w:val="1"/>
      <w:numFmt w:val="decimal"/>
      <w:lvlText w:val="%2.%3.%4.%5.%6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6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</w:abstractNum>
  <w:abstractNum w:abstractNumId="5" w15:restartNumberingAfterBreak="0">
    <w:nsid w:val="54D8170C"/>
    <w:multiLevelType w:val="hybridMultilevel"/>
    <w:tmpl w:val="68C4C3CE"/>
    <w:lvl w:ilvl="0" w:tplc="5AE437BC">
      <w:start w:val="1"/>
      <w:numFmt w:val="decimal"/>
      <w:pStyle w:val="NummerierungLfF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00000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F77A95"/>
    <w:multiLevelType w:val="multilevel"/>
    <w:tmpl w:val="A84E27D8"/>
    <w:lvl w:ilvl="0">
      <w:start w:val="1"/>
      <w:numFmt w:val="none"/>
      <w:lvlText w:val="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1175A5"/>
        <w:sz w:val="22"/>
      </w:rPr>
    </w:lvl>
    <w:lvl w:ilvl="1">
      <w:start w:val="1"/>
      <w:numFmt w:val="none"/>
      <w:lvlRestart w:val="0"/>
      <w:lvlText w:val=""/>
      <w:lvlJc w:val="left"/>
      <w:pPr>
        <w:tabs>
          <w:tab w:val="num" w:pos="397"/>
        </w:tabs>
        <w:ind w:left="794" w:hanging="39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1175A5"/>
        <w:sz w:val="18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6"/>
  </w:num>
  <w:num w:numId="16">
    <w:abstractNumId w:val="6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0"/>
  </w:num>
  <w:num w:numId="24">
    <w:abstractNumId w:val="0"/>
  </w:num>
  <w:num w:numId="25">
    <w:abstractNumId w:val="5"/>
  </w:num>
  <w:num w:numId="26">
    <w:abstractNumId w:val="2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0"/>
  </w:num>
  <w:num w:numId="33">
    <w:abstractNumId w:val="0"/>
  </w:num>
  <w:num w:numId="34">
    <w:abstractNumId w:val="5"/>
  </w:num>
  <w:num w:numId="35">
    <w:abstractNumId w:val="2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0"/>
  </w:num>
  <w:num w:numId="42">
    <w:abstractNumId w:val="0"/>
  </w:num>
  <w:num w:numId="43">
    <w:abstractNumId w:val="3"/>
  </w:num>
  <w:num w:numId="4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B84"/>
    <w:rsid w:val="000122AB"/>
    <w:rsid w:val="00026D13"/>
    <w:rsid w:val="00040EF2"/>
    <w:rsid w:val="00057B61"/>
    <w:rsid w:val="000B0265"/>
    <w:rsid w:val="00105437"/>
    <w:rsid w:val="0013268D"/>
    <w:rsid w:val="00191B07"/>
    <w:rsid w:val="001A2CC0"/>
    <w:rsid w:val="0020074D"/>
    <w:rsid w:val="00204951"/>
    <w:rsid w:val="00213C2E"/>
    <w:rsid w:val="00223B84"/>
    <w:rsid w:val="002A091E"/>
    <w:rsid w:val="002C3327"/>
    <w:rsid w:val="002C6B31"/>
    <w:rsid w:val="002D6A8D"/>
    <w:rsid w:val="002F5676"/>
    <w:rsid w:val="00360822"/>
    <w:rsid w:val="003736FB"/>
    <w:rsid w:val="00384BCF"/>
    <w:rsid w:val="00386017"/>
    <w:rsid w:val="003B6D28"/>
    <w:rsid w:val="003F7158"/>
    <w:rsid w:val="00401317"/>
    <w:rsid w:val="00403995"/>
    <w:rsid w:val="00412BE2"/>
    <w:rsid w:val="00422CD4"/>
    <w:rsid w:val="004353EE"/>
    <w:rsid w:val="00437BE0"/>
    <w:rsid w:val="00473F74"/>
    <w:rsid w:val="00484FBF"/>
    <w:rsid w:val="004D6093"/>
    <w:rsid w:val="004F2400"/>
    <w:rsid w:val="005127E7"/>
    <w:rsid w:val="005340E9"/>
    <w:rsid w:val="00567A64"/>
    <w:rsid w:val="00583EB2"/>
    <w:rsid w:val="00593B96"/>
    <w:rsid w:val="005B23F0"/>
    <w:rsid w:val="005C4A95"/>
    <w:rsid w:val="005F2285"/>
    <w:rsid w:val="005F3BFD"/>
    <w:rsid w:val="00680D1A"/>
    <w:rsid w:val="006821D2"/>
    <w:rsid w:val="00682D0B"/>
    <w:rsid w:val="006C3DE2"/>
    <w:rsid w:val="006E7696"/>
    <w:rsid w:val="006F49B1"/>
    <w:rsid w:val="00765D91"/>
    <w:rsid w:val="007807C3"/>
    <w:rsid w:val="0078749B"/>
    <w:rsid w:val="00793A82"/>
    <w:rsid w:val="00793DF7"/>
    <w:rsid w:val="00797011"/>
    <w:rsid w:val="007A23DF"/>
    <w:rsid w:val="007A7282"/>
    <w:rsid w:val="007D2923"/>
    <w:rsid w:val="007D58F6"/>
    <w:rsid w:val="007D6517"/>
    <w:rsid w:val="007D7A3C"/>
    <w:rsid w:val="007E4A78"/>
    <w:rsid w:val="008062CF"/>
    <w:rsid w:val="008073A9"/>
    <w:rsid w:val="00807DD6"/>
    <w:rsid w:val="00875B4E"/>
    <w:rsid w:val="008772CA"/>
    <w:rsid w:val="008A5AFE"/>
    <w:rsid w:val="008D4A6A"/>
    <w:rsid w:val="008D525C"/>
    <w:rsid w:val="008E3B07"/>
    <w:rsid w:val="008E4D3E"/>
    <w:rsid w:val="008F3C12"/>
    <w:rsid w:val="009205D7"/>
    <w:rsid w:val="0092415B"/>
    <w:rsid w:val="00963F74"/>
    <w:rsid w:val="00A34A87"/>
    <w:rsid w:val="00A474D9"/>
    <w:rsid w:val="00A9480D"/>
    <w:rsid w:val="00AB3142"/>
    <w:rsid w:val="00AE4CFA"/>
    <w:rsid w:val="00AF44A9"/>
    <w:rsid w:val="00AF5660"/>
    <w:rsid w:val="00B04F20"/>
    <w:rsid w:val="00B21107"/>
    <w:rsid w:val="00B24A2D"/>
    <w:rsid w:val="00B7622F"/>
    <w:rsid w:val="00B76B35"/>
    <w:rsid w:val="00B91035"/>
    <w:rsid w:val="00BC019A"/>
    <w:rsid w:val="00BC4872"/>
    <w:rsid w:val="00BD63C6"/>
    <w:rsid w:val="00C01A1A"/>
    <w:rsid w:val="00C30B7D"/>
    <w:rsid w:val="00C53295"/>
    <w:rsid w:val="00C60DA9"/>
    <w:rsid w:val="00C661D8"/>
    <w:rsid w:val="00C84AEA"/>
    <w:rsid w:val="00C93DEE"/>
    <w:rsid w:val="00C96317"/>
    <w:rsid w:val="00CA54C6"/>
    <w:rsid w:val="00CA6FE1"/>
    <w:rsid w:val="00CB4220"/>
    <w:rsid w:val="00CD5C3A"/>
    <w:rsid w:val="00CF5232"/>
    <w:rsid w:val="00D052B5"/>
    <w:rsid w:val="00D171F5"/>
    <w:rsid w:val="00D535EE"/>
    <w:rsid w:val="00D56F6C"/>
    <w:rsid w:val="00DD2850"/>
    <w:rsid w:val="00E2765F"/>
    <w:rsid w:val="00E37905"/>
    <w:rsid w:val="00E6317B"/>
    <w:rsid w:val="00EC786D"/>
    <w:rsid w:val="00F127BE"/>
    <w:rsid w:val="00F13C4B"/>
    <w:rsid w:val="00F75E92"/>
    <w:rsid w:val="00F77D47"/>
    <w:rsid w:val="00F86AA3"/>
    <w:rsid w:val="00F93DCB"/>
    <w:rsid w:val="00FA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F75D254"/>
  <w15:docId w15:val="{8D0A0BED-4DDA-40F7-A832-5D2F10D8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3295"/>
    <w:pPr>
      <w:spacing w:after="240" w:line="360" w:lineRule="auto"/>
    </w:pPr>
    <w:rPr>
      <w:rFonts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LfF">
    <w:name w:val="Aufzählung LfF"/>
    <w:rsid w:val="005C4A95"/>
    <w:pPr>
      <w:numPr>
        <w:numId w:val="42"/>
      </w:numPr>
      <w:spacing w:after="240" w:line="240" w:lineRule="auto"/>
      <w:contextualSpacing/>
      <w:jc w:val="left"/>
    </w:pPr>
    <w:rPr>
      <w:rFonts w:eastAsia="Calibri" w:cs="Times New Roman"/>
      <w:lang w:eastAsia="de-DE"/>
    </w:rPr>
  </w:style>
  <w:style w:type="paragraph" w:customStyle="1" w:styleId="Aufzhlung1LfF">
    <w:name w:val="Aufzählung1 LfF"/>
    <w:basedOn w:val="AufzhlungLfF"/>
    <w:rsid w:val="00567A64"/>
    <w:pPr>
      <w:numPr>
        <w:ilvl w:val="1"/>
      </w:numPr>
    </w:pPr>
  </w:style>
  <w:style w:type="paragraph" w:customStyle="1" w:styleId="FuzeileLfF">
    <w:name w:val="Fußzeile LfF"/>
    <w:qFormat/>
    <w:rsid w:val="00213C2E"/>
    <w:pPr>
      <w:pBdr>
        <w:top w:val="single" w:sz="4" w:space="1" w:color="0F75A5"/>
      </w:pBdr>
      <w:tabs>
        <w:tab w:val="center" w:pos="4933"/>
        <w:tab w:val="right" w:pos="9866"/>
      </w:tabs>
      <w:spacing w:after="0" w:line="240" w:lineRule="auto"/>
      <w:ind w:right="40"/>
      <w:jc w:val="left"/>
    </w:pPr>
    <w:rPr>
      <w:rFonts w:cs="Times New Roman"/>
      <w:sz w:val="18"/>
      <w:lang w:eastAsia="de-DE"/>
    </w:rPr>
  </w:style>
  <w:style w:type="paragraph" w:customStyle="1" w:styleId="KopfzeileLfF">
    <w:name w:val="Kopfzeile LfF"/>
    <w:rsid w:val="00213C2E"/>
    <w:pPr>
      <w:pBdr>
        <w:bottom w:val="single" w:sz="4" w:space="0" w:color="0F75A5"/>
      </w:pBdr>
      <w:spacing w:before="420" w:after="120" w:line="240" w:lineRule="auto"/>
      <w:ind w:right="40"/>
      <w:jc w:val="right"/>
    </w:pPr>
    <w:rPr>
      <w:rFonts w:cs="Times New Roman"/>
      <w:sz w:val="18"/>
      <w:szCs w:val="18"/>
      <w:lang w:eastAsia="de-DE"/>
    </w:rPr>
  </w:style>
  <w:style w:type="character" w:customStyle="1" w:styleId="TextLfFInfo">
    <w:name w:val="Text LfF Info"/>
    <w:qFormat/>
    <w:rsid w:val="00C01A1A"/>
    <w:rPr>
      <w:color w:val="0F75A5"/>
    </w:rPr>
  </w:style>
  <w:style w:type="character" w:customStyle="1" w:styleId="TextLfFHervorheben">
    <w:name w:val="Text LfF Hervorheben"/>
    <w:qFormat/>
    <w:rsid w:val="00C01A1A"/>
    <w:rPr>
      <w:b/>
    </w:rPr>
  </w:style>
  <w:style w:type="character" w:customStyle="1" w:styleId="TextLfFHinweis">
    <w:name w:val="Text LfF Hinweis"/>
    <w:qFormat/>
    <w:rsid w:val="00C01A1A"/>
    <w:rPr>
      <w:color w:val="CC3333"/>
    </w:rPr>
  </w:style>
  <w:style w:type="paragraph" w:customStyle="1" w:styleId="berschrift1LfF">
    <w:name w:val="Überschrift 1 LfF"/>
    <w:next w:val="Standard"/>
    <w:rsid w:val="00C01A1A"/>
    <w:pPr>
      <w:keepNext/>
      <w:numPr>
        <w:numId w:val="35"/>
      </w:numPr>
      <w:spacing w:after="0" w:line="360" w:lineRule="auto"/>
      <w:jc w:val="left"/>
      <w:outlineLvl w:val="0"/>
    </w:pPr>
    <w:rPr>
      <w:rFonts w:eastAsia="Times" w:cs="Times New Roman"/>
      <w:b/>
      <w:sz w:val="24"/>
      <w:lang w:eastAsia="de-DE"/>
    </w:rPr>
  </w:style>
  <w:style w:type="paragraph" w:customStyle="1" w:styleId="berschrift2LfF">
    <w:name w:val="Überschrift 2 LfF"/>
    <w:next w:val="Standard"/>
    <w:rsid w:val="00C01A1A"/>
    <w:pPr>
      <w:keepNext/>
      <w:numPr>
        <w:ilvl w:val="1"/>
        <w:numId w:val="40"/>
      </w:numPr>
      <w:spacing w:before="240" w:after="120" w:line="240" w:lineRule="auto"/>
      <w:jc w:val="left"/>
      <w:outlineLvl w:val="1"/>
    </w:pPr>
    <w:rPr>
      <w:rFonts w:eastAsia="Times" w:cs="Times New Roman"/>
      <w:b/>
      <w:lang w:eastAsia="de-DE"/>
    </w:rPr>
  </w:style>
  <w:style w:type="paragraph" w:customStyle="1" w:styleId="berschrift3LfF">
    <w:name w:val="Überschrift 3 LfF"/>
    <w:next w:val="Standard"/>
    <w:rsid w:val="00C01A1A"/>
    <w:pPr>
      <w:keepNext/>
      <w:numPr>
        <w:ilvl w:val="2"/>
        <w:numId w:val="40"/>
      </w:numPr>
      <w:spacing w:before="240" w:after="120" w:line="240" w:lineRule="auto"/>
      <w:jc w:val="left"/>
      <w:outlineLvl w:val="2"/>
    </w:pPr>
    <w:rPr>
      <w:rFonts w:eastAsia="Times" w:cs="Times New Roman"/>
      <w:b/>
      <w:lang w:eastAsia="de-DE"/>
    </w:rPr>
  </w:style>
  <w:style w:type="paragraph" w:customStyle="1" w:styleId="berschrift4LfF">
    <w:name w:val="Überschrift 4 LfF"/>
    <w:next w:val="Standard"/>
    <w:rsid w:val="00C01A1A"/>
    <w:pPr>
      <w:keepNext/>
      <w:numPr>
        <w:ilvl w:val="3"/>
        <w:numId w:val="40"/>
      </w:numPr>
      <w:spacing w:before="240" w:after="120" w:line="240" w:lineRule="auto"/>
      <w:jc w:val="left"/>
      <w:outlineLvl w:val="3"/>
    </w:pPr>
    <w:rPr>
      <w:rFonts w:eastAsia="Times" w:cs="Times New Roman"/>
      <w:b/>
      <w:lang w:eastAsia="de-DE"/>
    </w:rPr>
  </w:style>
  <w:style w:type="paragraph" w:customStyle="1" w:styleId="berschrift5LfF">
    <w:name w:val="Überschrift 5 LfF"/>
    <w:next w:val="Standard"/>
    <w:rsid w:val="00C01A1A"/>
    <w:pPr>
      <w:keepNext/>
      <w:numPr>
        <w:ilvl w:val="4"/>
        <w:numId w:val="40"/>
      </w:numPr>
      <w:spacing w:before="240" w:after="120" w:line="240" w:lineRule="auto"/>
      <w:jc w:val="left"/>
      <w:outlineLvl w:val="4"/>
    </w:pPr>
    <w:rPr>
      <w:rFonts w:eastAsia="Times" w:cs="Times New Roman"/>
      <w:b/>
      <w:lang w:eastAsia="de-DE"/>
    </w:rPr>
  </w:style>
  <w:style w:type="paragraph" w:customStyle="1" w:styleId="berschrift6LfF">
    <w:name w:val="Überschrift 6 LfF"/>
    <w:next w:val="Standard"/>
    <w:rsid w:val="00C01A1A"/>
    <w:pPr>
      <w:keepNext/>
      <w:numPr>
        <w:ilvl w:val="5"/>
        <w:numId w:val="40"/>
      </w:numPr>
      <w:spacing w:before="240" w:after="120" w:line="240" w:lineRule="auto"/>
      <w:jc w:val="left"/>
      <w:outlineLvl w:val="5"/>
    </w:pPr>
    <w:rPr>
      <w:rFonts w:eastAsia="Times" w:cs="Times New Roman"/>
      <w:b/>
      <w:lang w:eastAsia="de-DE"/>
    </w:rPr>
  </w:style>
  <w:style w:type="table" w:styleId="Tabellenraster">
    <w:name w:val="Table Grid"/>
    <w:basedOn w:val="NormaleTabelle"/>
    <w:rsid w:val="006F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3860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6017"/>
    <w:rPr>
      <w:rFonts w:ascii="Tahoma" w:hAnsi="Tahoma" w:cs="Tahoma"/>
      <w:sz w:val="16"/>
      <w:szCs w:val="16"/>
    </w:rPr>
  </w:style>
  <w:style w:type="paragraph" w:customStyle="1" w:styleId="NummerierungLfF">
    <w:name w:val="Nummerierung LfF"/>
    <w:rsid w:val="00C01A1A"/>
    <w:pPr>
      <w:numPr>
        <w:numId w:val="34"/>
      </w:numPr>
      <w:spacing w:after="240" w:line="360" w:lineRule="auto"/>
      <w:contextualSpacing/>
    </w:pPr>
    <w:rPr>
      <w:rFonts w:eastAsia="Calibri" w:cs="Times New Roman"/>
      <w:lang w:eastAsia="de-DE"/>
    </w:rPr>
  </w:style>
  <w:style w:type="paragraph" w:customStyle="1" w:styleId="Text">
    <w:name w:val="Text"/>
    <w:rsid w:val="00C01A1A"/>
    <w:pPr>
      <w:spacing w:after="0" w:line="240" w:lineRule="auto"/>
    </w:pPr>
    <w:rPr>
      <w:rFonts w:cs="Times New Roman"/>
      <w:lang w:eastAsia="de-DE"/>
    </w:rPr>
  </w:style>
  <w:style w:type="paragraph" w:customStyle="1" w:styleId="TextAbstand">
    <w:name w:val="Text Abstand"/>
    <w:rsid w:val="00C01A1A"/>
    <w:pPr>
      <w:spacing w:after="240" w:line="240" w:lineRule="auto"/>
    </w:pPr>
    <w:rPr>
      <w:rFonts w:eastAsia="Calibri" w:cs="Times New Roman"/>
      <w:lang w:eastAsia="de-DE"/>
    </w:rPr>
  </w:style>
  <w:style w:type="paragraph" w:customStyle="1" w:styleId="TextTabelle">
    <w:name w:val="Text Tabelle"/>
    <w:rsid w:val="00C01A1A"/>
    <w:pPr>
      <w:spacing w:before="60" w:after="0" w:line="360" w:lineRule="auto"/>
    </w:pPr>
    <w:rPr>
      <w:rFonts w:cs="Times New Roman"/>
      <w:lang w:eastAsia="de-DE"/>
    </w:rPr>
  </w:style>
  <w:style w:type="character" w:styleId="Hyperlink">
    <w:name w:val="Hyperlink"/>
    <w:rsid w:val="00C01A1A"/>
    <w:rPr>
      <w:rFonts w:ascii="Arial" w:hAnsi="Arial"/>
      <w:color w:val="0F75A5"/>
      <w:sz w:val="22"/>
      <w:u w:val="single" w:color="0F75A5"/>
    </w:rPr>
  </w:style>
  <w:style w:type="paragraph" w:styleId="Verzeichnis1">
    <w:name w:val="toc 1"/>
    <w:autoRedefine/>
    <w:semiHidden/>
    <w:rsid w:val="00C01A1A"/>
    <w:pPr>
      <w:tabs>
        <w:tab w:val="left" w:pos="624"/>
        <w:tab w:val="right" w:leader="dot" w:pos="9923"/>
      </w:tabs>
      <w:spacing w:before="120" w:after="120" w:line="240" w:lineRule="auto"/>
      <w:ind w:left="624" w:hanging="624"/>
      <w:jc w:val="left"/>
    </w:pPr>
    <w:rPr>
      <w:rFonts w:eastAsia="Times" w:cs="Times New Roman"/>
      <w:b/>
      <w:szCs w:val="24"/>
      <w:lang w:eastAsia="de-DE"/>
    </w:rPr>
  </w:style>
  <w:style w:type="paragraph" w:styleId="Verzeichnis2">
    <w:name w:val="toc 2"/>
    <w:autoRedefine/>
    <w:semiHidden/>
    <w:rsid w:val="00C01A1A"/>
    <w:pPr>
      <w:tabs>
        <w:tab w:val="left" w:pos="624"/>
        <w:tab w:val="right" w:leader="dot" w:pos="9923"/>
      </w:tabs>
      <w:spacing w:before="120" w:after="120" w:line="240" w:lineRule="auto"/>
      <w:ind w:left="624" w:hanging="624"/>
      <w:jc w:val="left"/>
    </w:pPr>
    <w:rPr>
      <w:rFonts w:eastAsia="Calibri" w:cs="Times New Roman"/>
      <w:szCs w:val="20"/>
      <w:lang w:eastAsia="de-DE"/>
    </w:rPr>
  </w:style>
  <w:style w:type="paragraph" w:styleId="Verzeichnis3">
    <w:name w:val="toc 3"/>
    <w:autoRedefine/>
    <w:semiHidden/>
    <w:rsid w:val="00C01A1A"/>
    <w:pPr>
      <w:tabs>
        <w:tab w:val="left" w:pos="624"/>
        <w:tab w:val="right" w:leader="dot" w:pos="9923"/>
      </w:tabs>
      <w:spacing w:after="0" w:line="240" w:lineRule="auto"/>
      <w:ind w:left="624" w:hanging="624"/>
      <w:jc w:val="left"/>
    </w:pPr>
    <w:rPr>
      <w:rFonts w:eastAsia="Calibri" w:cs="Times New Roman"/>
      <w:szCs w:val="20"/>
      <w:lang w:eastAsia="de-DE"/>
    </w:rPr>
  </w:style>
  <w:style w:type="paragraph" w:styleId="Verzeichnis4">
    <w:name w:val="toc 4"/>
    <w:autoRedefine/>
    <w:semiHidden/>
    <w:rsid w:val="00C01A1A"/>
    <w:pPr>
      <w:tabs>
        <w:tab w:val="left" w:pos="794"/>
        <w:tab w:val="right" w:leader="dot" w:pos="9923"/>
      </w:tabs>
      <w:spacing w:after="0" w:line="240" w:lineRule="auto"/>
      <w:ind w:left="794" w:hanging="794"/>
      <w:jc w:val="left"/>
    </w:pPr>
    <w:rPr>
      <w:rFonts w:eastAsia="Calibri" w:cs="Times New Roman"/>
      <w:szCs w:val="20"/>
      <w:lang w:eastAsia="de-DE"/>
    </w:rPr>
  </w:style>
  <w:style w:type="paragraph" w:styleId="Verzeichnis5">
    <w:name w:val="toc 5"/>
    <w:autoRedefine/>
    <w:semiHidden/>
    <w:rsid w:val="00C01A1A"/>
    <w:pPr>
      <w:tabs>
        <w:tab w:val="left" w:pos="964"/>
        <w:tab w:val="right" w:leader="dot" w:pos="9923"/>
      </w:tabs>
      <w:spacing w:after="0" w:line="240" w:lineRule="auto"/>
      <w:ind w:left="964" w:hanging="964"/>
      <w:jc w:val="left"/>
    </w:pPr>
    <w:rPr>
      <w:rFonts w:eastAsia="Calibri" w:cs="Times New Roman"/>
      <w:szCs w:val="20"/>
      <w:lang w:eastAsia="de-DE"/>
    </w:rPr>
  </w:style>
  <w:style w:type="paragraph" w:styleId="Verzeichnis6">
    <w:name w:val="toc 6"/>
    <w:autoRedefine/>
    <w:semiHidden/>
    <w:rsid w:val="00C01A1A"/>
    <w:pPr>
      <w:tabs>
        <w:tab w:val="left" w:pos="1134"/>
        <w:tab w:val="right" w:leader="dot" w:pos="9923"/>
      </w:tabs>
      <w:spacing w:after="0" w:line="240" w:lineRule="auto"/>
      <w:ind w:left="1134" w:hanging="1134"/>
      <w:jc w:val="left"/>
    </w:pPr>
    <w:rPr>
      <w:rFonts w:eastAsia="Calibri" w:cs="Times New Roman"/>
      <w:szCs w:val="20"/>
      <w:lang w:eastAsia="de-DE"/>
    </w:rPr>
  </w:style>
  <w:style w:type="paragraph" w:styleId="Abbildungsverzeichnis">
    <w:name w:val="table of figures"/>
    <w:next w:val="Standard"/>
    <w:semiHidden/>
    <w:rsid w:val="00484FBF"/>
    <w:pPr>
      <w:tabs>
        <w:tab w:val="right" w:leader="dot" w:pos="9923"/>
      </w:tabs>
      <w:spacing w:after="0" w:line="360" w:lineRule="auto"/>
      <w:jc w:val="left"/>
    </w:pPr>
    <w:rPr>
      <w:rFonts w:cs="Times New Roman"/>
      <w:lang w:eastAsia="de-DE"/>
    </w:rPr>
  </w:style>
  <w:style w:type="paragraph" w:styleId="Funotentext">
    <w:name w:val="footnote text"/>
    <w:link w:val="FunotentextZchn"/>
    <w:rsid w:val="00567A64"/>
    <w:pPr>
      <w:spacing w:after="60" w:line="240" w:lineRule="auto"/>
      <w:ind w:left="113" w:hanging="113"/>
      <w:jc w:val="left"/>
    </w:pPr>
    <w:rPr>
      <w:rFonts w:cs="Times New Roman"/>
      <w:sz w:val="16"/>
      <w:lang w:eastAsia="de-DE"/>
    </w:rPr>
  </w:style>
  <w:style w:type="character" w:customStyle="1" w:styleId="FunotentextZchn">
    <w:name w:val="Fußnotentext Zchn"/>
    <w:link w:val="Funotentext"/>
    <w:rsid w:val="00567A64"/>
    <w:rPr>
      <w:rFonts w:cs="Times New Roman"/>
      <w:sz w:val="16"/>
      <w:lang w:eastAsia="de-DE"/>
    </w:rPr>
  </w:style>
  <w:style w:type="character" w:styleId="Funotenzeichen">
    <w:name w:val="footnote reference"/>
    <w:semiHidden/>
    <w:rsid w:val="00567A64"/>
    <w:rPr>
      <w:b/>
      <w:vertAlign w:val="superscript"/>
    </w:rPr>
  </w:style>
  <w:style w:type="table" w:customStyle="1" w:styleId="TabelleLfF">
    <w:name w:val="Tabelle LfF"/>
    <w:basedOn w:val="NormaleTabelle"/>
    <w:uiPriority w:val="99"/>
    <w:rsid w:val="00567A64"/>
    <w:pPr>
      <w:spacing w:after="0" w:line="240" w:lineRule="auto"/>
      <w:jc w:val="left"/>
    </w:pPr>
    <w:rPr>
      <w:rFonts w:eastAsia="Calibri" w:cs="Times New Roman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customStyle="1" w:styleId="Tabelle1LfF">
    <w:name w:val="Tabelle1 LfF"/>
    <w:basedOn w:val="NormaleTabelle"/>
    <w:uiPriority w:val="99"/>
    <w:rsid w:val="00567A64"/>
    <w:pPr>
      <w:spacing w:after="0" w:line="240" w:lineRule="auto"/>
      <w:jc w:val="left"/>
    </w:pPr>
    <w:rPr>
      <w:rFonts w:eastAsia="Calibri" w:cs="Times New Roman"/>
      <w:szCs w:val="20"/>
      <w:lang w:eastAsia="de-DE"/>
    </w:rPr>
    <w:tblPr>
      <w:tblBorders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  <w:insideH w:val="single" w:sz="4" w:space="0" w:color="969696"/>
        <w:insideV w:val="single" w:sz="4" w:space="0" w:color="969696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  <w:tl2br w:val="nil"/>
          <w:tr2bl w:val="nil"/>
        </w:tcBorders>
        <w:shd w:val="clear" w:color="auto" w:fill="D9D9D9"/>
      </w:tcPr>
    </w:tblStylePr>
  </w:style>
  <w:style w:type="paragraph" w:styleId="Fuzeile">
    <w:name w:val="footer"/>
    <w:basedOn w:val="Standard"/>
    <w:link w:val="FuzeileZchn"/>
    <w:uiPriority w:val="99"/>
    <w:rsid w:val="00567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7A64"/>
    <w:rPr>
      <w:rFonts w:cs="Times New Roman"/>
      <w:lang w:eastAsia="de-DE"/>
    </w:rPr>
  </w:style>
  <w:style w:type="paragraph" w:customStyle="1" w:styleId="TextTabelleeinfach">
    <w:name w:val="Text Tabelle einfach"/>
    <w:rsid w:val="00D56F6C"/>
    <w:pPr>
      <w:spacing w:before="60" w:after="60" w:line="240" w:lineRule="auto"/>
    </w:pPr>
    <w:rPr>
      <w:rFonts w:cs="Times New Roman"/>
      <w:lang w:eastAsia="de-DE"/>
    </w:rPr>
  </w:style>
  <w:style w:type="paragraph" w:customStyle="1" w:styleId="TextTabelleeinfachlinks">
    <w:name w:val="Text Tabelle einfach links"/>
    <w:rsid w:val="00D56F6C"/>
    <w:pPr>
      <w:spacing w:before="60" w:after="60" w:line="240" w:lineRule="auto"/>
      <w:jc w:val="left"/>
    </w:pPr>
    <w:rPr>
      <w:rFonts w:cs="Times New Roman"/>
      <w:szCs w:val="20"/>
      <w:lang w:eastAsia="de-DE"/>
    </w:rPr>
  </w:style>
  <w:style w:type="paragraph" w:customStyle="1" w:styleId="Liste2a">
    <w:name w:val="Liste2a"/>
    <w:basedOn w:val="Standard"/>
    <w:rsid w:val="00E6317B"/>
    <w:pPr>
      <w:numPr>
        <w:numId w:val="43"/>
      </w:numPr>
      <w:spacing w:after="0" w:line="240" w:lineRule="auto"/>
    </w:pPr>
    <w:rPr>
      <w:szCs w:val="20"/>
    </w:rPr>
  </w:style>
  <w:style w:type="character" w:customStyle="1" w:styleId="TextRotLfF">
    <w:name w:val="Text Rot LfF"/>
    <w:qFormat/>
    <w:rsid w:val="00C53295"/>
    <w:rPr>
      <w:color w:val="CC3333"/>
    </w:rPr>
  </w:style>
  <w:style w:type="paragraph" w:customStyle="1" w:styleId="StandardohneAbsatnd">
    <w:name w:val="Standard ohne Absatnd"/>
    <w:basedOn w:val="Standard"/>
    <w:qFormat/>
    <w:rsid w:val="00C53295"/>
    <w:pPr>
      <w:spacing w:after="0" w:line="240" w:lineRule="auto"/>
      <w:jc w:val="left"/>
    </w:pPr>
    <w:rPr>
      <w:rFonts w:eastAsia="Calibri"/>
      <w:kern w:val="40"/>
      <w:szCs w:val="20"/>
    </w:rPr>
  </w:style>
  <w:style w:type="paragraph" w:customStyle="1" w:styleId="Rcksendeangabe">
    <w:name w:val="Rücksendeangabe"/>
    <w:basedOn w:val="StandardohneAbsatnd"/>
    <w:qFormat/>
    <w:rsid w:val="00C53295"/>
    <w:pPr>
      <w:jc w:val="center"/>
    </w:pPr>
    <w:rPr>
      <w:sz w:val="16"/>
      <w:u w:val="single"/>
    </w:rPr>
  </w:style>
  <w:style w:type="paragraph" w:styleId="Kopfzeile">
    <w:name w:val="header"/>
    <w:basedOn w:val="Standard"/>
    <w:link w:val="KopfzeileZchn"/>
    <w:uiPriority w:val="99"/>
    <w:rsid w:val="008D4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4A6A"/>
    <w:rPr>
      <w:rFonts w:cs="Times New Roman"/>
      <w:lang w:eastAsia="de-DE"/>
    </w:rPr>
  </w:style>
  <w:style w:type="paragraph" w:customStyle="1" w:styleId="FormatvorlageFuzeilePDF">
    <w:name w:val="Formatvorlage Fußzeile PDF"/>
    <w:basedOn w:val="FuzeileLfF"/>
    <w:rsid w:val="008A5AFE"/>
    <w:pPr>
      <w:pBdr>
        <w:top w:val="none" w:sz="0" w:space="0" w:color="auto"/>
      </w:pBdr>
    </w:pPr>
    <w:rPr>
      <w:color w:val="5C5C5C" w:themeColor="text2" w:themeTint="BF"/>
    </w:rPr>
  </w:style>
  <w:style w:type="paragraph" w:customStyle="1" w:styleId="Textbeginn">
    <w:name w:val="Textbeginn"/>
    <w:basedOn w:val="Standard"/>
    <w:qFormat/>
    <w:rsid w:val="00CA6FE1"/>
    <w:pPr>
      <w:spacing w:before="700" w:after="0" w:line="240" w:lineRule="auto"/>
    </w:pPr>
  </w:style>
  <w:style w:type="paragraph" w:customStyle="1" w:styleId="FormatvorlageStandardohneAbsatndVor45Pt">
    <w:name w:val="Formatvorlage Standard ohne Absatnd + Vor:  45 Pt."/>
    <w:basedOn w:val="StandardohneAbsatnd"/>
    <w:rsid w:val="007D2923"/>
    <w:pPr>
      <w:spacing w:before="880"/>
    </w:pPr>
    <w:rPr>
      <w:rFonts w:eastAsia="Times New Roman"/>
    </w:rPr>
  </w:style>
  <w:style w:type="paragraph" w:customStyle="1" w:styleId="AbstandEmpfnger">
    <w:name w:val="Abstand Empfänger"/>
    <w:basedOn w:val="Standard"/>
    <w:qFormat/>
    <w:rsid w:val="00C96317"/>
    <w:pPr>
      <w:spacing w:after="500"/>
    </w:pPr>
  </w:style>
  <w:style w:type="paragraph" w:customStyle="1" w:styleId="BeschriftungAbsenderfeld">
    <w:name w:val="Beschriftung Absenderfeld"/>
    <w:basedOn w:val="Standard"/>
    <w:qFormat/>
    <w:rsid w:val="00040EF2"/>
    <w:rPr>
      <w:sz w:val="20"/>
    </w:rPr>
  </w:style>
  <w:style w:type="paragraph" w:customStyle="1" w:styleId="GeschftszeichenText">
    <w:name w:val="Geschäftszeichen Text"/>
    <w:basedOn w:val="StandardohneAbsatnd"/>
    <w:qFormat/>
    <w:rsid w:val="00A474D9"/>
    <w:pPr>
      <w:ind w:firstLine="425"/>
    </w:pPr>
    <w:rPr>
      <w:sz w:val="18"/>
      <w:szCs w:val="18"/>
    </w:rPr>
  </w:style>
  <w:style w:type="paragraph" w:customStyle="1" w:styleId="Text9Tabelleeinfachlinks">
    <w:name w:val="Text9 Tabelle einfach links"/>
    <w:rsid w:val="00223B84"/>
    <w:pPr>
      <w:spacing w:before="60" w:after="60" w:line="240" w:lineRule="auto"/>
      <w:jc w:val="left"/>
    </w:pPr>
    <w:rPr>
      <w:rFonts w:cs="Times New Roman"/>
      <w:sz w:val="18"/>
      <w:szCs w:val="20"/>
      <w:lang w:eastAsia="de-DE"/>
    </w:rPr>
  </w:style>
  <w:style w:type="paragraph" w:customStyle="1" w:styleId="Textdsgvomini">
    <w:name w:val="Text dsgvo mini"/>
    <w:next w:val="Standard"/>
    <w:rsid w:val="00765D91"/>
    <w:pPr>
      <w:keepLines/>
      <w:spacing w:after="0" w:line="240" w:lineRule="auto"/>
    </w:pPr>
    <w:rPr>
      <w:rFonts w:cs="Times New Roman"/>
      <w:sz w:val="1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Users\B3SchubertR\Downloads\www.lff.bayern.de\ds-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2KowandaS\Downloads\pdf-formular_briekopf_mitabsender%20(1).dotx" TargetMode="External"/></Relationships>
</file>

<file path=word/theme/theme1.xml><?xml version="1.0" encoding="utf-8"?>
<a:theme xmlns:a="http://schemas.openxmlformats.org/drawingml/2006/main" name="Larissa">
  <a:themeElements>
    <a:clrScheme name="LfF Farben">
      <a:dk1>
        <a:sysClr val="windowText" lastClr="000000"/>
      </a:dk1>
      <a:lt1>
        <a:srgbClr val="FFFFFF"/>
      </a:lt1>
      <a:dk2>
        <a:srgbClr val="262626"/>
      </a:dk2>
      <a:lt2>
        <a:srgbClr val="666666"/>
      </a:lt2>
      <a:accent1>
        <a:srgbClr val="55A8DA"/>
      </a:accent1>
      <a:accent2>
        <a:srgbClr val="1E8CBD"/>
      </a:accent2>
      <a:accent3>
        <a:srgbClr val="0F75A5"/>
      </a:accent3>
      <a:accent4>
        <a:srgbClr val="CC3333"/>
      </a:accent4>
      <a:accent5>
        <a:srgbClr val="00B050"/>
      </a:accent5>
      <a:accent6>
        <a:srgbClr val="FCF600"/>
      </a:accent6>
      <a:hlink>
        <a:srgbClr val="0F75A5"/>
      </a:hlink>
      <a:folHlink>
        <a:srgbClr val="CC3333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32285-36F0-46E6-946B-37E0DE91C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pdf-formular_briekopf_mitabsender (1).dotx</Template>
  <TotalTime>0</TotalTime>
  <Pages>1</Pages>
  <Words>187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Datenerhebungsvordruck und Einwilligung zur Übermittlung und Verwendung von Daten</vt:lpstr>
    </vt:vector>
  </TitlesOfParts>
  <Company>LFF Regensburg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X_B600 Einwilligung steuerliche Förderung private Altersvorsorge</dc:title>
  <dc:creator>Leitstelle Bezügeabrechnung</dc:creator>
  <cp:keywords>Landesamt für Finanzen (LfF)</cp:keywords>
  <cp:revision>4</cp:revision>
  <cp:lastPrinted>2017-04-11T10:04:00Z</cp:lastPrinted>
  <dcterms:created xsi:type="dcterms:W3CDTF">2025-11-19T07:21:00Z</dcterms:created>
  <dcterms:modified xsi:type="dcterms:W3CDTF">2025-12-04T08:22:00Z</dcterms:modified>
</cp:coreProperties>
</file>